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56" w:rsidRDefault="00F93ACF" w:rsidP="001E4556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</w:t>
      </w:r>
      <w:r w:rsidR="001E4556" w:rsidRPr="001E455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2019 г. в рамках государственной программы Республики Карелия "Доступная среда в Республике Карелия" было выделено 153000 руб. </w:t>
      </w:r>
    </w:p>
    <w:p w:rsidR="001E4556" w:rsidRPr="001E4556" w:rsidRDefault="001E4556" w:rsidP="001E4556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1E4556">
        <w:rPr>
          <w:rFonts w:ascii="Times New Roman" w:hAnsi="Times New Roman" w:cs="Times New Roman"/>
          <w:noProof/>
          <w:sz w:val="24"/>
          <w:szCs w:val="24"/>
          <w:lang w:eastAsia="ru-RU"/>
        </w:rPr>
        <w:t>Выполнены следующие работы: установлены поручни из нержавеющей стали для крыльца,  установка приемника вызова персонала, установка  антивандальной кнопки для вызова персонала, установка комплексной тактильной таблички с дублированием шрифта Брайля, установка входной аллюминиевой двери для обеспечения доступности здания для МГН, установка контрастного круга для маркировки дверных проемов, установка контрастной ленты для маркировки дверных проемов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proofErr w:type="gramEnd"/>
    </w:p>
    <w:p w:rsidR="00EE6A17" w:rsidRPr="007A7701" w:rsidRDefault="007A7701" w:rsidP="007A7701">
      <w:pPr>
        <w:jc w:val="center"/>
        <w:rPr>
          <w:rFonts w:ascii="Times New Roman" w:hAnsi="Times New Roman" w:cs="Times New Roman"/>
          <w:noProof/>
          <w:lang w:eastAsia="ru-RU"/>
        </w:rPr>
      </w:pPr>
      <w:r w:rsidRPr="007A7701">
        <w:rPr>
          <w:rFonts w:ascii="Times New Roman" w:hAnsi="Times New Roman" w:cs="Times New Roman"/>
          <w:noProof/>
          <w:lang w:eastAsia="ru-RU"/>
        </w:rPr>
        <w:t>Июль 2019 г.</w:t>
      </w:r>
    </w:p>
    <w:p w:rsidR="007A7701" w:rsidRDefault="007A7701" w:rsidP="001E4556">
      <w:pPr>
        <w:jc w:val="center"/>
      </w:pPr>
      <w:bookmarkStart w:id="0" w:name="_GoBack"/>
      <w:r w:rsidRPr="007A7701">
        <w:rPr>
          <w:noProof/>
          <w:lang w:eastAsia="ru-RU"/>
        </w:rPr>
        <w:drawing>
          <wp:inline distT="0" distB="0" distL="0" distR="0">
            <wp:extent cx="4200525" cy="2779984"/>
            <wp:effectExtent l="19050" t="0" r="0" b="0"/>
            <wp:docPr id="3" name="Рисунок 1" descr="C:\Documents and Settings\Администратор\Рабочий стол\фото среда\DSC_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Documents and Settings\Администратор\Рабочий стол\фото среда\DSC_00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124" cy="2802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1F88" w:rsidRDefault="00AB1F88" w:rsidP="001E4556">
      <w:pPr>
        <w:jc w:val="center"/>
      </w:pPr>
      <w:r w:rsidRPr="007A49DC">
        <w:rPr>
          <w:noProof/>
          <w:color w:val="000000"/>
          <w:lang w:eastAsia="ru-RU"/>
        </w:rPr>
        <w:drawing>
          <wp:inline distT="0" distB="0" distL="0" distR="0">
            <wp:extent cx="4047882" cy="2870316"/>
            <wp:effectExtent l="19050" t="0" r="0" b="0"/>
            <wp:docPr id="2" name="Рисунок 2" descr="DSC_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_00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464" cy="287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701" w:rsidRDefault="007A7701" w:rsidP="00AB1F88"/>
    <w:p w:rsidR="007A7701" w:rsidRDefault="007A7701" w:rsidP="00AB1F88"/>
    <w:p w:rsidR="007A7701" w:rsidRDefault="007A7701" w:rsidP="00AB1F88"/>
    <w:p w:rsidR="007A7701" w:rsidRPr="007A7701" w:rsidRDefault="007A7701" w:rsidP="007A7701">
      <w:pPr>
        <w:jc w:val="center"/>
        <w:rPr>
          <w:rFonts w:ascii="Times New Roman" w:hAnsi="Times New Roman" w:cs="Times New Roman"/>
          <w:noProof/>
          <w:lang w:eastAsia="ru-RU"/>
        </w:rPr>
      </w:pPr>
      <w:r w:rsidRPr="007A7701">
        <w:rPr>
          <w:rFonts w:ascii="Times New Roman" w:hAnsi="Times New Roman" w:cs="Times New Roman"/>
          <w:noProof/>
          <w:lang w:eastAsia="ru-RU"/>
        </w:rPr>
        <w:lastRenderedPageBreak/>
        <w:t>Сентябрь  2019 г.</w:t>
      </w:r>
    </w:p>
    <w:p w:rsidR="007A7701" w:rsidRDefault="007A7701" w:rsidP="007A7701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33650" cy="4111154"/>
            <wp:effectExtent l="19050" t="0" r="0" b="0"/>
            <wp:docPr id="4" name="Рисунок 1" descr="C:\Documents and Settings\Администратор\Рабочий стол\Доступная среда 83 д.с\Дверь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Доступная среда 83 д.с\Дверь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050" cy="411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701" w:rsidRDefault="007A7701" w:rsidP="007A7701">
      <w:pPr>
        <w:jc w:val="center"/>
        <w:rPr>
          <w:noProof/>
          <w:lang w:eastAsia="ru-RU"/>
        </w:rPr>
      </w:pPr>
    </w:p>
    <w:p w:rsidR="007A7701" w:rsidRDefault="007A7701" w:rsidP="007A7701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27153" cy="3143250"/>
            <wp:effectExtent l="19050" t="0" r="0" b="0"/>
            <wp:docPr id="5" name="Рисунок 2" descr="C:\Documents and Settings\Администратор\Рабочий стол\Доступная среда 83 д.с\Кнопка вызова персона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Доступная среда 83 д.с\Кнопка вызова персонал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463" cy="3140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701" w:rsidRDefault="007A7701" w:rsidP="007A7701">
      <w:pPr>
        <w:jc w:val="center"/>
        <w:rPr>
          <w:noProof/>
          <w:lang w:eastAsia="ru-RU"/>
        </w:rPr>
      </w:pPr>
    </w:p>
    <w:p w:rsidR="007A7701" w:rsidRDefault="007A7701" w:rsidP="007A7701">
      <w:pPr>
        <w:jc w:val="center"/>
        <w:rPr>
          <w:noProof/>
          <w:lang w:eastAsia="ru-RU"/>
        </w:rPr>
      </w:pPr>
    </w:p>
    <w:p w:rsidR="007A7701" w:rsidRDefault="007A7701" w:rsidP="007A7701">
      <w:pPr>
        <w:jc w:val="center"/>
        <w:rPr>
          <w:noProof/>
          <w:lang w:eastAsia="ru-RU"/>
        </w:rPr>
      </w:pPr>
    </w:p>
    <w:p w:rsidR="007A7701" w:rsidRDefault="007A7701" w:rsidP="007A7701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49997"/>
            <wp:effectExtent l="19050" t="0" r="3175" b="0"/>
            <wp:docPr id="6" name="Рисунок 3" descr="C:\Documents and Settings\Администратор\Рабочий стол\Доступная среда 83 д.с\Поруч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Доступная среда 83 д.с\Поручн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701" w:rsidRDefault="007A7701" w:rsidP="007A7701">
      <w:pPr>
        <w:jc w:val="center"/>
        <w:rPr>
          <w:noProof/>
          <w:lang w:eastAsia="ru-RU"/>
        </w:rPr>
      </w:pPr>
    </w:p>
    <w:p w:rsidR="007A7701" w:rsidRDefault="007A7701" w:rsidP="007A7701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49997"/>
            <wp:effectExtent l="19050" t="0" r="3175" b="0"/>
            <wp:docPr id="7" name="Рисунок 4" descr="C:\Documents and Settings\Администратор\Рабочий стол\Доступная среда 83 д.с\Табли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Доступная среда 83 д.с\Таблич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701" w:rsidRDefault="007A7701" w:rsidP="007A7701">
      <w:pPr>
        <w:jc w:val="center"/>
        <w:rPr>
          <w:noProof/>
          <w:lang w:eastAsia="ru-RU"/>
        </w:rPr>
      </w:pPr>
    </w:p>
    <w:p w:rsidR="007A7701" w:rsidRDefault="007A7701" w:rsidP="007A7701">
      <w:pPr>
        <w:jc w:val="center"/>
        <w:rPr>
          <w:noProof/>
          <w:lang w:eastAsia="ru-RU"/>
        </w:rPr>
      </w:pPr>
    </w:p>
    <w:p w:rsidR="007A7701" w:rsidRDefault="007A7701" w:rsidP="007A7701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19500" cy="4114800"/>
            <wp:effectExtent l="19050" t="0" r="0" b="0"/>
            <wp:docPr id="8" name="Рисунок 5" descr="C:\Documents and Settings\Администратор\Рабочий стол\Доступная среда 83 д.с\Таб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Доступная среда 83 д.с\Табл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1650" r="1537" b="4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701" w:rsidRDefault="007A7701" w:rsidP="007A7701">
      <w:pPr>
        <w:jc w:val="center"/>
        <w:rPr>
          <w:noProof/>
          <w:lang w:eastAsia="ru-RU"/>
        </w:rPr>
      </w:pPr>
    </w:p>
    <w:p w:rsidR="007A7701" w:rsidRDefault="007A7701" w:rsidP="00AB1F88"/>
    <w:p w:rsidR="007A7701" w:rsidRDefault="007A7701" w:rsidP="00AB1F88"/>
    <w:p w:rsidR="007A7701" w:rsidRPr="00AB1F88" w:rsidRDefault="007A7701" w:rsidP="00AB1F88"/>
    <w:sectPr w:rsidR="007A7701" w:rsidRPr="00AB1F88" w:rsidSect="00797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A17"/>
    <w:rsid w:val="001E4556"/>
    <w:rsid w:val="0025470C"/>
    <w:rsid w:val="007976CA"/>
    <w:rsid w:val="007A7701"/>
    <w:rsid w:val="007F403E"/>
    <w:rsid w:val="009A4A28"/>
    <w:rsid w:val="00A10EDE"/>
    <w:rsid w:val="00AB1F88"/>
    <w:rsid w:val="00BD7E98"/>
    <w:rsid w:val="00C5782D"/>
    <w:rsid w:val="00C62D63"/>
    <w:rsid w:val="00EE6A17"/>
    <w:rsid w:val="00F93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8</cp:revision>
  <dcterms:created xsi:type="dcterms:W3CDTF">2019-11-28T07:39:00Z</dcterms:created>
  <dcterms:modified xsi:type="dcterms:W3CDTF">2019-12-09T11:02:00Z</dcterms:modified>
</cp:coreProperties>
</file>